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4AE1" w14:textId="5D05CDAE" w:rsidR="005B52BB" w:rsidRPr="0055793B" w:rsidRDefault="005B52BB" w:rsidP="005B52BB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ANEXO II – RELATÓRIO DE ACOMPANHAMENTO</w:t>
      </w:r>
    </w:p>
    <w:p w14:paraId="66B34C63" w14:textId="77777777" w:rsidR="005B52BB" w:rsidRPr="005B52BB" w:rsidRDefault="005B52BB" w:rsidP="005B52BB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B52B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7866A14" w14:textId="77777777" w:rsidR="005B52BB" w:rsidRPr="005B52BB" w:rsidRDefault="005B52BB" w:rsidP="005B52BB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B52B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AA03B43" w14:textId="77777777" w:rsidR="005B52BB" w:rsidRPr="0055793B" w:rsidRDefault="005B52BB" w:rsidP="005B52BB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IDENTIFICAÇÃO DO PROJETO:</w:t>
      </w:r>
    </w:p>
    <w:p w14:paraId="000E4373" w14:textId="77777777" w:rsidR="005B52BB" w:rsidRPr="005B52B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5B52B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Projeto (Nome do projeto):</w:t>
      </w:r>
    </w:p>
    <w:p w14:paraId="3E3E388B" w14:textId="77777777" w:rsidR="005B52BB" w:rsidRPr="005B52B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5B52B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Local (Município(s) de realização):</w:t>
      </w:r>
    </w:p>
    <w:p w14:paraId="740BF4F3" w14:textId="77777777" w:rsidR="005B52BB" w:rsidRPr="005B52BB" w:rsidRDefault="005B52BB" w:rsidP="005B52BB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5B52B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9C10E8F" w14:textId="77777777" w:rsidR="005B52BB" w:rsidRPr="0055793B" w:rsidRDefault="005B52BB" w:rsidP="005B52BB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IDENTIFICAÇÃO DO PATROCINADO:</w:t>
      </w:r>
    </w:p>
    <w:p w14:paraId="4E58363A" w14:textId="77777777" w:rsidR="005B52BB" w:rsidRPr="005B52B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5B52B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Social:</w:t>
      </w:r>
    </w:p>
    <w:p w14:paraId="29252457" w14:textId="77777777" w:rsidR="005B52BB" w:rsidRPr="005B52B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5B52B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CNPJ:</w:t>
      </w:r>
    </w:p>
    <w:p w14:paraId="10EFEC35" w14:textId="77777777" w:rsidR="005B52BB" w:rsidRPr="005B52BB" w:rsidRDefault="005B52BB" w:rsidP="005B52BB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5B52B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F45757C" w14:textId="77777777" w:rsidR="005B52BB" w:rsidRPr="0055793B" w:rsidRDefault="005B52BB" w:rsidP="005B52BB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PÚBLICO ATINGIDO: </w:t>
      </w:r>
      <w:r w:rsidRPr="0055793B">
        <w:rPr>
          <w:rFonts w:ascii="Calibri" w:eastAsia="Times New Roman" w:hAnsi="Calibri" w:cs="Calibri"/>
          <w:b/>
          <w:bCs/>
          <w:i/>
          <w:iCs/>
          <w:caps/>
          <w:color w:val="000000"/>
          <w:kern w:val="0"/>
          <w:sz w:val="26"/>
          <w:szCs w:val="26"/>
          <w:lang w:eastAsia="pt-BR"/>
          <w14:ligatures w14:val="none"/>
        </w:rPr>
        <w:t>EX:</w:t>
      </w:r>
      <w:r w:rsidRPr="0055793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 JOVENS, AGRICULTORES, </w:t>
      </w:r>
      <w:proofErr w:type="gramStart"/>
      <w:r w:rsidRPr="0055793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COMERCIANTES, ETC.</w:t>
      </w:r>
      <w:proofErr w:type="gramEnd"/>
    </w:p>
    <w:p w14:paraId="06B8F3C9" w14:textId="77777777" w:rsidR="005B52BB" w:rsidRPr="0055793B" w:rsidRDefault="005B52BB" w:rsidP="005B52BB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ATIVIDADES DESENVOLVIDAS:</w:t>
      </w:r>
    </w:p>
    <w:p w14:paraId="006D226A" w14:textId="77777777" w:rsidR="005B52BB" w:rsidRPr="005B52BB" w:rsidRDefault="005B52BB" w:rsidP="005B5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B52B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074"/>
        <w:gridCol w:w="1729"/>
        <w:gridCol w:w="1038"/>
        <w:gridCol w:w="1489"/>
        <w:gridCol w:w="1701"/>
      </w:tblGrid>
      <w:tr w:rsidR="005B52BB" w:rsidRPr="005B52BB" w14:paraId="0898B6C8" w14:textId="77777777" w:rsidTr="005B5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DFF6A" w14:textId="77777777" w:rsidR="005B52BB" w:rsidRPr="005B52BB" w:rsidRDefault="005B52BB" w:rsidP="005B52B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B52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da 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C8D93" w14:textId="77777777" w:rsidR="005B52BB" w:rsidRPr="005B52BB" w:rsidRDefault="005B52BB" w:rsidP="005B52B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B52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046C0" w14:textId="77777777" w:rsidR="005B52BB" w:rsidRPr="005B52BB" w:rsidRDefault="005B52BB" w:rsidP="005B52B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B52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Horário/Turno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70173" w14:textId="77777777" w:rsidR="005B52BB" w:rsidRPr="005B52BB" w:rsidRDefault="005B52BB" w:rsidP="005B52B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B52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F807A" w14:textId="77777777" w:rsidR="005B52BB" w:rsidRPr="005B52BB" w:rsidRDefault="005B52BB" w:rsidP="005B52B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B52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Objetivo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0B124" w14:textId="77777777" w:rsidR="005B52BB" w:rsidRPr="005B52BB" w:rsidRDefault="005B52BB" w:rsidP="005B52B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B52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Público alcançado</w:t>
            </w:r>
          </w:p>
        </w:tc>
      </w:tr>
      <w:tr w:rsidR="005B52BB" w:rsidRPr="005B52BB" w14:paraId="6C3C4CDA" w14:textId="77777777" w:rsidTr="005B52BB">
        <w:trPr>
          <w:trHeight w:val="465"/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BE24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60B8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22D10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79DD2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676A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3D74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B52BB" w:rsidRPr="005B52BB" w14:paraId="19B5740E" w14:textId="77777777" w:rsidTr="005B52BB">
        <w:trPr>
          <w:trHeight w:val="465"/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D2C7F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0F427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36B35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4D7F4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D5D52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1D6AC" w14:textId="77777777" w:rsidR="005B52BB" w:rsidRPr="005B52BB" w:rsidRDefault="005B52BB" w:rsidP="005B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B52B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61320251" w14:textId="77777777" w:rsidR="005B52BB" w:rsidRPr="005B52BB" w:rsidRDefault="005B52BB" w:rsidP="005B52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B52B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8FD755" w14:textId="77777777" w:rsidR="005B52BB" w:rsidRPr="0055793B" w:rsidRDefault="005B52BB" w:rsidP="005B52BB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ANEXOS</w:t>
      </w:r>
    </w:p>
    <w:p w14:paraId="6744C605" w14:textId="77777777" w:rsidR="005B52BB" w:rsidRPr="0055793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Neste item devem ser inseridas fotos comprobatórias da realização de evento/projeto/atividade correlacionado (a) ao cumprimento das contrapartidas do contrato de patrocínio. </w:t>
      </w:r>
      <w:r w:rsidRPr="0055793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Além disso, neste item devem ser incluídos todo e qualquer material publicitário utilizado, com a logo da Potigás e selo social.</w:t>
      </w:r>
    </w:p>
    <w:p w14:paraId="546DAE78" w14:textId="77777777" w:rsidR="005B52BB" w:rsidRPr="0055793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fotos devem ser tiradas de tal forma que focalizem a utilização da marca da Companhia, quando inseridas em camisas, banners, bonés, placas, </w:t>
      </w:r>
      <w:proofErr w:type="gramStart"/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faixas, etc.</w:t>
      </w:r>
      <w:proofErr w:type="gramEnd"/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Essas fotos devem ser tiradas no momento de realização do evento, para que fique claro e inequivocamente comprovado que a marca foi utilizada no mesmo. Fotos que não permitam a visualização da marca da Potigás de forma clara e inequívoca não serão aceitas como forma de comprovação.</w:t>
      </w:r>
    </w:p>
    <w:p w14:paraId="0ECB06B7" w14:textId="77777777" w:rsidR="005B52BB" w:rsidRPr="0055793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Deverá ser enviado um exemplar de cada item de material publicitário em que a marca da Potigás foi aplicada. Além disso, deverão ser enviadas fotos que comprovem que esse material foi utilizado em algum evento.</w:t>
      </w:r>
    </w:p>
    <w:p w14:paraId="1DCD5B25" w14:textId="77777777" w:rsidR="005B52BB" w:rsidRPr="0055793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Para comprovação de contrapartidas de inserção da marca da Potigás em mídia eletrônica (sites, blogs, redes sociais, e-mails </w:t>
      </w:r>
      <w:proofErr w:type="gramStart"/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marketing, etc.</w:t>
      </w:r>
      <w:proofErr w:type="gramEnd"/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), a patrocinada deverá enviar um print screen impresso da tela, destacando o endereço da mídia eletrônica contendo a marca da Potigás, data e horário de divulgação.</w:t>
      </w:r>
    </w:p>
    <w:p w14:paraId="6A2E6AEA" w14:textId="77777777" w:rsidR="005B52BB" w:rsidRPr="0055793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Nesta parte também devem ser inseridas as comprovações físicas das divulgações publicitárias com a inserção da marca da Companhia: (meios de comunicação que o evento foi veiculado).</w:t>
      </w:r>
    </w:p>
    <w:p w14:paraId="11C86FFF" w14:textId="77777777" w:rsidR="005B52BB" w:rsidRPr="0055793B" w:rsidRDefault="005B52BB" w:rsidP="005B52BB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Exemplares de cartazes, folders, panfletos, entre outros;</w:t>
      </w:r>
    </w:p>
    <w:p w14:paraId="517D4D12" w14:textId="77777777" w:rsidR="005B52BB" w:rsidRPr="0055793B" w:rsidRDefault="005B52BB" w:rsidP="005B52BB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Clipagem de matérias publicadas, se houver;</w:t>
      </w:r>
    </w:p>
    <w:p w14:paraId="4F0297A9" w14:textId="77777777" w:rsidR="005B52BB" w:rsidRPr="0055793B" w:rsidRDefault="005B52BB" w:rsidP="005B52BB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Cópia de spots, com comprovantes de veiculação da Rádio, se houver;</w:t>
      </w:r>
    </w:p>
    <w:p w14:paraId="31810C5B" w14:textId="77777777" w:rsidR="005B52BB" w:rsidRPr="0055793B" w:rsidRDefault="005B52BB" w:rsidP="005B52BB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Cópia de comercial em TV com comprovantes de veiculação da emissora, se houver;</w:t>
      </w:r>
    </w:p>
    <w:p w14:paraId="3EC3D05B" w14:textId="77777777" w:rsidR="005B52BB" w:rsidRPr="0055793B" w:rsidRDefault="005B52BB" w:rsidP="005B52BB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Exemplares de anuários, revistas, jornais e correlatos, se houver;</w:t>
      </w:r>
    </w:p>
    <w:p w14:paraId="791D0FF7" w14:textId="77777777" w:rsidR="005B52BB" w:rsidRPr="0055793B" w:rsidRDefault="005B52BB" w:rsidP="005B52BB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Além de outros registros como CD (com fotos de eventos) e vídeos, caso haja.</w:t>
      </w:r>
    </w:p>
    <w:p w14:paraId="6AFA7FEC" w14:textId="77777777" w:rsidR="005B52BB" w:rsidRPr="005B52B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5B52B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0A710E" w14:textId="77777777" w:rsidR="005B52BB" w:rsidRPr="005B52BB" w:rsidRDefault="005B52BB" w:rsidP="005B52B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5B52B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9FE45A" w14:textId="77777777" w:rsidR="005B52BB" w:rsidRPr="0055793B" w:rsidRDefault="005B52BB" w:rsidP="0055793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Local e Data</w:t>
      </w:r>
    </w:p>
    <w:p w14:paraId="4F08285C" w14:textId="7C2D4A18" w:rsidR="005B52BB" w:rsidRPr="0055793B" w:rsidRDefault="005B52BB" w:rsidP="0055793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7013F32" w14:textId="77777777" w:rsidR="005B52BB" w:rsidRPr="0055793B" w:rsidRDefault="005B52BB" w:rsidP="0055793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579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do(s) Representante(s) Legal(is) da Instituição</w:t>
      </w:r>
    </w:p>
    <w:p w14:paraId="05E8CB8F" w14:textId="77777777" w:rsidR="00F2304C" w:rsidRDefault="00F2304C"/>
    <w:sectPr w:rsidR="00F23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135B7"/>
    <w:multiLevelType w:val="multilevel"/>
    <w:tmpl w:val="D538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83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B"/>
    <w:rsid w:val="0055793B"/>
    <w:rsid w:val="005B52BB"/>
    <w:rsid w:val="00C3102E"/>
    <w:rsid w:val="00E13E29"/>
    <w:rsid w:val="00E54E8D"/>
    <w:rsid w:val="00EA0476"/>
    <w:rsid w:val="00F2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4D37"/>
  <w15:chartTrackingRefBased/>
  <w15:docId w15:val="{0CC0D35B-71A8-4A24-A8C4-1541EB43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B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B52BB"/>
    <w:rPr>
      <w:b/>
      <w:bCs/>
    </w:rPr>
  </w:style>
  <w:style w:type="paragraph" w:customStyle="1" w:styleId="itemnivel1">
    <w:name w:val="item_nivel1"/>
    <w:basedOn w:val="Normal"/>
    <w:rsid w:val="005B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2">
    <w:name w:val="item_nivel2"/>
    <w:basedOn w:val="Normal"/>
    <w:rsid w:val="005B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5B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B52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B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5B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1942</Characters>
  <Application>Microsoft Office Word</Application>
  <DocSecurity>0</DocSecurity>
  <Lines>16</Lines>
  <Paragraphs>4</Paragraphs>
  <ScaleCrop>false</ScaleCrop>
  <Company>Companhia Potiguar de Gas - POTIGAS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Lucena</dc:creator>
  <cp:keywords/>
  <dc:description/>
  <cp:lastModifiedBy>Talita Lucena</cp:lastModifiedBy>
  <cp:revision>3</cp:revision>
  <dcterms:created xsi:type="dcterms:W3CDTF">2023-04-25T13:03:00Z</dcterms:created>
  <dcterms:modified xsi:type="dcterms:W3CDTF">2025-10-23T10:56:00Z</dcterms:modified>
</cp:coreProperties>
</file>