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>Licitação Presencial 00</w:t>
      </w:r>
      <w:r w:rsidR="00807282">
        <w:rPr>
          <w:rFonts w:ascii="Arial Narrow" w:hAnsi="Arial Narrow" w:cs="Arial"/>
          <w:b/>
          <w:bCs/>
        </w:rPr>
        <w:t>2</w:t>
      </w:r>
      <w:r w:rsidRPr="00614769">
        <w:rPr>
          <w:rFonts w:ascii="Arial Narrow" w:hAnsi="Arial Narrow" w:cs="Arial"/>
          <w:b/>
          <w:bCs/>
        </w:rPr>
        <w:t>/201</w:t>
      </w:r>
      <w:r w:rsidR="00C3799C">
        <w:rPr>
          <w:rFonts w:ascii="Arial Narrow" w:hAnsi="Arial Narrow" w:cs="Arial"/>
          <w:b/>
          <w:bCs/>
        </w:rPr>
        <w:t>8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– Anexo 2 apresentada, bem como em conformidade com a planilha de “</w:t>
      </w:r>
      <w:r w:rsidRPr="00614769">
        <w:rPr>
          <w:rFonts w:ascii="Arial Narrow" w:eastAsia="Arial" w:hAnsi="Arial Narrow" w:cs="Arial"/>
          <w:i/>
          <w:iCs/>
        </w:rPr>
        <w:t>Composição de Preço Unitário – CPU</w:t>
      </w:r>
      <w:r w:rsidRPr="00614769">
        <w:rPr>
          <w:rFonts w:ascii="Arial Narrow" w:eastAsia="Arial" w:hAnsi="Arial Narrow" w:cs="Arial"/>
        </w:rPr>
        <w:t xml:space="preserve"> ”; a planilha de “</w:t>
      </w:r>
      <w:r w:rsidRPr="00614769">
        <w:rPr>
          <w:rFonts w:ascii="Arial Narrow" w:eastAsia="Arial" w:hAnsi="Arial Narrow" w:cs="Arial"/>
          <w:i/>
          <w:iCs/>
        </w:rPr>
        <w:t>Composição de BDI</w:t>
      </w:r>
      <w:r w:rsidRPr="00614769">
        <w:rPr>
          <w:rFonts w:ascii="Arial Narrow" w:eastAsia="Arial" w:hAnsi="Arial Narrow" w:cs="Arial"/>
        </w:rPr>
        <w:t xml:space="preserve"> ” e a pla</w:t>
      </w:r>
      <w:bookmarkStart w:id="0" w:name="_GoBack"/>
      <w:bookmarkEnd w:id="0"/>
      <w:r w:rsidRPr="00614769">
        <w:rPr>
          <w:rFonts w:ascii="Arial Narrow" w:eastAsia="Arial" w:hAnsi="Arial Narrow" w:cs="Arial"/>
        </w:rPr>
        <w:t xml:space="preserve">nilha de “ </w:t>
      </w:r>
      <w:r w:rsidRPr="00614769">
        <w:rPr>
          <w:rFonts w:ascii="Arial Narrow" w:eastAsia="Arial" w:hAnsi="Arial Narrow" w:cs="Arial"/>
          <w:i/>
          <w:iCs/>
        </w:rPr>
        <w:t>Composição de Encargos Sociais</w:t>
      </w:r>
      <w:r w:rsidRPr="00614769">
        <w:rPr>
          <w:rFonts w:ascii="Arial Narrow" w:eastAsia="Arial" w:hAnsi="Arial Narrow" w:cs="Arial"/>
        </w:rPr>
        <w:t xml:space="preserve"> ”. </w:t>
      </w:r>
      <w:proofErr w:type="gramStart"/>
      <w:r w:rsidRPr="00614769">
        <w:rPr>
          <w:rFonts w:ascii="Arial Narrow" w:eastAsia="Arial" w:hAnsi="Arial Narrow" w:cs="Arial"/>
        </w:rPr>
        <w:t>assumindo</w:t>
      </w:r>
      <w:proofErr w:type="gramEnd"/>
      <w:r w:rsidRPr="00614769">
        <w:rPr>
          <w:rFonts w:ascii="Arial Narrow" w:eastAsia="Arial" w:hAnsi="Arial Narrow" w:cs="Arial"/>
        </w:rPr>
        <w:t xml:space="preserve"> inteira responsabilidade por quaisquer erros ou omissões que venham 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 </w:t>
      </w:r>
      <w:proofErr w:type="spellStart"/>
      <w:r w:rsidRPr="00614769">
        <w:rPr>
          <w:rFonts w:ascii="Arial Narrow" w:eastAsia="Arial" w:hAnsi="Arial Narrow" w:cs="Arial"/>
        </w:rPr>
        <w:t>ubcontratados</w:t>
      </w:r>
      <w:proofErr w:type="spellEnd"/>
      <w:r w:rsidRPr="00614769">
        <w:rPr>
          <w:rFonts w:ascii="Arial Narrow" w:eastAsia="Arial" w:hAnsi="Arial Narrow" w:cs="Arial"/>
        </w:rPr>
        <w:t xml:space="preserve"> etc..., e quaisquer outras despesas indiretas como </w:t>
      </w:r>
      <w:proofErr w:type="spellStart"/>
      <w:r w:rsidRPr="00614769">
        <w:rPr>
          <w:rFonts w:ascii="Arial Narrow" w:eastAsia="Arial" w:hAnsi="Arial Narrow" w:cs="Arial"/>
        </w:rPr>
        <w:t>mão-de-obr</w:t>
      </w:r>
      <w:proofErr w:type="spellEnd"/>
      <w:r w:rsidRPr="00614769">
        <w:rPr>
          <w:rFonts w:ascii="Arial Narrow" w:eastAsia="Arial" w:hAnsi="Arial Narrow" w:cs="Arial"/>
        </w:rPr>
        <w:t xml:space="preserve"> a indireta, ferramentas, EPI, tributos, encargos da legislação social, trabalhista, previdenciária, fiscal e comercial, e outros componentes da Taxa de Bonificação e Despesas Indiretas (BDI), enfim, todos os componentes de custo dos serviços necessários à perfeita execução do objeto deste Edital e seus anexos;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422C6"/>
    <w:rsid w:val="0039606A"/>
    <w:rsid w:val="005B1645"/>
    <w:rsid w:val="005F2033"/>
    <w:rsid w:val="00807282"/>
    <w:rsid w:val="00831501"/>
    <w:rsid w:val="0084294E"/>
    <w:rsid w:val="00A13BA6"/>
    <w:rsid w:val="00A72F2A"/>
    <w:rsid w:val="00C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Jadson Anderson</cp:lastModifiedBy>
  <cp:revision>7</cp:revision>
  <cp:lastPrinted>2016-11-22T17:35:00Z</cp:lastPrinted>
  <dcterms:created xsi:type="dcterms:W3CDTF">2017-02-02T17:55:00Z</dcterms:created>
  <dcterms:modified xsi:type="dcterms:W3CDTF">2018-06-22T18:17:00Z</dcterms:modified>
</cp:coreProperties>
</file>