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Presencial </w:t>
      </w:r>
      <w:r w:rsidR="00C00EE6">
        <w:rPr>
          <w:rFonts w:ascii="Arial Narrow" w:hAnsi="Arial Narrow" w:cs="Arial"/>
          <w:b/>
          <w:bCs/>
        </w:rPr>
        <w:t xml:space="preserve">LP nº </w:t>
      </w:r>
      <w:r w:rsidRPr="00A4508F">
        <w:rPr>
          <w:rFonts w:ascii="Arial Narrow" w:hAnsi="Arial Narrow" w:cs="Arial"/>
          <w:b/>
          <w:bCs/>
        </w:rPr>
        <w:t>0</w:t>
      </w:r>
      <w:r w:rsidR="00A4508F" w:rsidRPr="00A4508F">
        <w:rPr>
          <w:rFonts w:ascii="Arial Narrow" w:hAnsi="Arial Narrow" w:cs="Arial"/>
          <w:b/>
          <w:bCs/>
        </w:rPr>
        <w:t>30</w:t>
      </w:r>
      <w:r w:rsidR="004218DF" w:rsidRPr="00A4508F">
        <w:rPr>
          <w:rFonts w:ascii="Arial Narrow" w:hAnsi="Arial Narrow" w:cs="Arial"/>
          <w:b/>
          <w:bCs/>
        </w:rPr>
        <w:t>/2019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EF0333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</w:t>
      </w:r>
      <w:r w:rsidRPr="00EF0333">
        <w:rPr>
          <w:rFonts w:ascii="Arial Narrow" w:eastAsia="Arial" w:hAnsi="Arial Narrow" w:cs="Arial"/>
        </w:rPr>
        <w:t xml:space="preserve">execução do objeto da Licitação em referência é de R$ </w:t>
      </w:r>
      <w:proofErr w:type="gramStart"/>
      <w:r w:rsidRPr="00EF0333">
        <w:rPr>
          <w:rFonts w:ascii="Arial Narrow" w:eastAsia="Arial" w:hAnsi="Arial Narrow" w:cs="Arial"/>
        </w:rPr>
        <w:t>...,..</w:t>
      </w:r>
      <w:proofErr w:type="gramEnd"/>
      <w:r w:rsidRPr="00EF0333">
        <w:rPr>
          <w:rFonts w:ascii="Arial Narrow" w:eastAsia="Arial" w:hAnsi="Arial Narrow" w:cs="Arial"/>
        </w:rPr>
        <w:t xml:space="preserve"> (...............), conforme Planilh</w:t>
      </w:r>
      <w:r w:rsidR="00774322" w:rsidRPr="00EF0333">
        <w:rPr>
          <w:rFonts w:ascii="Arial Narrow" w:eastAsia="Arial" w:hAnsi="Arial Narrow" w:cs="Arial"/>
        </w:rPr>
        <w:t>a de Preços Unitários - PPU – Adendo</w:t>
      </w:r>
      <w:r w:rsidRPr="00EF0333">
        <w:rPr>
          <w:rFonts w:ascii="Arial Narrow" w:eastAsia="Arial" w:hAnsi="Arial Narrow" w:cs="Arial"/>
        </w:rPr>
        <w:t xml:space="preserve"> </w:t>
      </w:r>
      <w:r w:rsidR="00774322" w:rsidRPr="00EF0333">
        <w:rPr>
          <w:rFonts w:ascii="Arial Narrow" w:eastAsia="Arial" w:hAnsi="Arial Narrow" w:cs="Arial"/>
        </w:rPr>
        <w:t>4</w:t>
      </w:r>
      <w:r w:rsidRPr="00EF0333">
        <w:rPr>
          <w:rFonts w:ascii="Arial Narrow" w:eastAsia="Arial" w:hAnsi="Arial Narrow" w:cs="Arial"/>
        </w:rPr>
        <w:t xml:space="preserve"> apresentada, bem como em conformidade com a planilha de “</w:t>
      </w:r>
      <w:r w:rsidRPr="00EF0333">
        <w:rPr>
          <w:rFonts w:ascii="Arial Narrow" w:eastAsia="Arial" w:hAnsi="Arial Narrow" w:cs="Arial"/>
          <w:i/>
          <w:iCs/>
        </w:rPr>
        <w:t>Composição de Preço Unitário – CPU</w:t>
      </w:r>
      <w:r w:rsidRPr="00EF0333">
        <w:rPr>
          <w:rFonts w:ascii="Arial Narrow" w:eastAsia="Arial" w:hAnsi="Arial Narrow" w:cs="Arial"/>
        </w:rPr>
        <w:t xml:space="preserve"> ”; a planilha de “</w:t>
      </w:r>
      <w:r w:rsidRPr="00EF0333">
        <w:rPr>
          <w:rFonts w:ascii="Arial Narrow" w:eastAsia="Arial" w:hAnsi="Arial Narrow" w:cs="Arial"/>
          <w:i/>
          <w:iCs/>
        </w:rPr>
        <w:t>Composição de BDI</w:t>
      </w:r>
      <w:r w:rsidRPr="00EF0333">
        <w:rPr>
          <w:rFonts w:ascii="Arial Narrow" w:eastAsia="Arial" w:hAnsi="Arial Narrow" w:cs="Arial"/>
        </w:rPr>
        <w:t xml:space="preserve"> ” e a planilha de “ </w:t>
      </w:r>
      <w:r w:rsidRPr="00EF0333">
        <w:rPr>
          <w:rFonts w:ascii="Arial Narrow" w:eastAsia="Arial" w:hAnsi="Arial Narrow" w:cs="Arial"/>
          <w:i/>
          <w:iCs/>
        </w:rPr>
        <w:t>Composição de Encargos Sociais</w:t>
      </w:r>
      <w:r w:rsidRPr="00EF0333">
        <w:rPr>
          <w:rFonts w:ascii="Arial Narrow" w:eastAsia="Arial" w:hAnsi="Arial Narrow" w:cs="Arial"/>
        </w:rPr>
        <w:t xml:space="preserve"> ”</w:t>
      </w:r>
      <w:r w:rsidR="00EF4784" w:rsidRPr="00EF0333">
        <w:rPr>
          <w:rFonts w:ascii="Arial Narrow" w:eastAsia="Arial" w:hAnsi="Arial Narrow" w:cs="Arial"/>
        </w:rPr>
        <w:t>,</w:t>
      </w:r>
      <w:r w:rsidRPr="00EF0333">
        <w:rPr>
          <w:rFonts w:ascii="Arial Narrow" w:eastAsia="Arial" w:hAnsi="Arial Narrow" w:cs="Arial"/>
        </w:rPr>
        <w:t xml:space="preserve"> assumindo inteira responsabilidade por quaisquer erros ou omissões que venham ser verificados na sua preparação.</w:t>
      </w:r>
    </w:p>
    <w:p w:rsidR="00A72F2A" w:rsidRPr="00EF0333" w:rsidRDefault="00A72F2A" w:rsidP="00A72F2A">
      <w:pPr>
        <w:ind w:left="705"/>
        <w:rPr>
          <w:rFonts w:ascii="Arial Narrow" w:eastAsia="Arial" w:hAnsi="Arial Narrow" w:cs="Arial"/>
        </w:rPr>
      </w:pPr>
      <w:r w:rsidRPr="00EF0333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EF0333">
        <w:rPr>
          <w:rFonts w:ascii="Arial Narrow" w:eastAsia="Arial" w:hAnsi="Arial Narrow" w:cs="Arial"/>
        </w:rPr>
        <w:t>Nossa proposta de preços foi elaborada considerando todas as despesas diretas, como mão-de-obra dir</w:t>
      </w:r>
      <w:r w:rsidR="00EF0333">
        <w:rPr>
          <w:rFonts w:ascii="Arial Narrow" w:eastAsia="Arial" w:hAnsi="Arial Narrow" w:cs="Arial"/>
        </w:rPr>
        <w:t>eta, equipamentos, materiais, s</w:t>
      </w:r>
      <w:bookmarkStart w:id="0" w:name="_GoBack"/>
      <w:bookmarkEnd w:id="0"/>
      <w:r w:rsidRPr="00EF0333">
        <w:rPr>
          <w:rFonts w:ascii="Arial Narrow" w:eastAsia="Arial" w:hAnsi="Arial Narrow" w:cs="Arial"/>
        </w:rPr>
        <w:t xml:space="preserve">ubcontratados etc..., e quaisquer outras despesas indiretas como </w:t>
      </w:r>
      <w:proofErr w:type="spellStart"/>
      <w:r w:rsidRPr="00EF0333">
        <w:rPr>
          <w:rFonts w:ascii="Arial Narrow" w:eastAsia="Arial" w:hAnsi="Arial Narrow" w:cs="Arial"/>
        </w:rPr>
        <w:t>mão-de-obr</w:t>
      </w:r>
      <w:proofErr w:type="spellEnd"/>
      <w:r w:rsidRPr="00EF0333">
        <w:rPr>
          <w:rFonts w:ascii="Arial Narrow" w:eastAsia="Arial" w:hAnsi="Arial Narrow" w:cs="Arial"/>
        </w:rPr>
        <w:t xml:space="preserve"> a indireta, ferramentas, EPI, tributos, encargos da legislação social, trabalhista, previdenciária, fiscal e comercial, e outros componentes da Taxa de Bonificação e Despesas Indiretas (BDI), enfim, todos</w:t>
      </w:r>
      <w:r w:rsidRPr="00614769">
        <w:rPr>
          <w:rFonts w:ascii="Arial Narrow" w:eastAsia="Arial" w:hAnsi="Arial Narrow" w:cs="Arial"/>
        </w:rPr>
        <w:t xml:space="preserve">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DF" w:rsidRDefault="004218DF" w:rsidP="004218DF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03</w:t>
    </w:r>
  </w:p>
  <w:p w:rsidR="004218DF" w:rsidRDefault="004218DF" w:rsidP="004218DF">
    <w:pPr>
      <w:pStyle w:val="Cabealho"/>
      <w:jc w:val="center"/>
      <w:rPr>
        <w:rFonts w:ascii="Arial" w:hAnsi="Arial"/>
        <w:b/>
        <w:sz w:val="28"/>
      </w:rPr>
    </w:pPr>
  </w:p>
  <w:p w:rsidR="004218DF" w:rsidRPr="00BC4660" w:rsidRDefault="004218DF" w:rsidP="004218DF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  <w:sz w:val="28"/>
      </w:rPr>
      <w:t>PROPOSTA DE PREÇOS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4218DF"/>
    <w:rsid w:val="005B1645"/>
    <w:rsid w:val="005F2033"/>
    <w:rsid w:val="00774322"/>
    <w:rsid w:val="00831501"/>
    <w:rsid w:val="0084294E"/>
    <w:rsid w:val="00A13BA6"/>
    <w:rsid w:val="00A4508F"/>
    <w:rsid w:val="00A72F2A"/>
    <w:rsid w:val="00C00EE6"/>
    <w:rsid w:val="00C3799C"/>
    <w:rsid w:val="00EF0333"/>
    <w:rsid w:val="00E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12</cp:revision>
  <cp:lastPrinted>2019-12-13T16:56:00Z</cp:lastPrinted>
  <dcterms:created xsi:type="dcterms:W3CDTF">2017-02-02T17:55:00Z</dcterms:created>
  <dcterms:modified xsi:type="dcterms:W3CDTF">2019-12-13T16:56:00Z</dcterms:modified>
</cp:coreProperties>
</file>